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CF0" w:rsidRPr="00CC1AA5" w:rsidRDefault="00732983" w:rsidP="00DB7C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>X</w:t>
      </w:r>
      <w:r w:rsidR="00DB7CF0" w:rsidRPr="00CC1AA5">
        <w:rPr>
          <w:rFonts w:ascii="Times New Roman" w:hAnsi="Times New Roman" w:cs="Times New Roman"/>
          <w:sz w:val="24"/>
          <w:szCs w:val="24"/>
          <w:lang w:val="de-DE"/>
        </w:rPr>
        <w:t>V</w:t>
      </w:r>
      <w:r w:rsidR="006E33BA" w:rsidRPr="00CC1AA5">
        <w:rPr>
          <w:rFonts w:ascii="Times New Roman" w:hAnsi="Times New Roman" w:cs="Times New Roman"/>
          <w:sz w:val="24"/>
          <w:szCs w:val="24"/>
          <w:lang w:val="de-DE"/>
        </w:rPr>
        <w:t>II</w:t>
      </w:r>
      <w:r w:rsidR="00C10998">
        <w:rPr>
          <w:rFonts w:ascii="Times New Roman" w:hAnsi="Times New Roman" w:cs="Times New Roman"/>
          <w:sz w:val="24"/>
          <w:szCs w:val="24"/>
          <w:lang w:val="de-DE"/>
        </w:rPr>
        <w:t>I</w:t>
      </w:r>
      <w:r w:rsidR="00DB7CF0" w:rsidRPr="00CC1AA5">
        <w:rPr>
          <w:rFonts w:ascii="Times New Roman" w:hAnsi="Times New Roman" w:cs="Times New Roman"/>
          <w:sz w:val="24"/>
          <w:szCs w:val="24"/>
        </w:rPr>
        <w:t xml:space="preserve"> Всероссийская олимпиада школьников по немецкому языку</w:t>
      </w:r>
    </w:p>
    <w:p w:rsidR="00DB7CF0" w:rsidRPr="00CC1AA5" w:rsidRDefault="006E33BA" w:rsidP="00DB7C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>20</w:t>
      </w:r>
      <w:r w:rsidR="00C10998" w:rsidRPr="00384360">
        <w:rPr>
          <w:rFonts w:ascii="Times New Roman" w:hAnsi="Times New Roman" w:cs="Times New Roman"/>
          <w:sz w:val="24"/>
          <w:szCs w:val="24"/>
        </w:rPr>
        <w:t>20</w:t>
      </w:r>
      <w:r w:rsidRPr="00CC1AA5">
        <w:rPr>
          <w:rFonts w:ascii="Times New Roman" w:hAnsi="Times New Roman" w:cs="Times New Roman"/>
          <w:sz w:val="24"/>
          <w:szCs w:val="24"/>
        </w:rPr>
        <w:t>/202</w:t>
      </w:r>
      <w:r w:rsidR="00C10998" w:rsidRPr="00384360">
        <w:rPr>
          <w:rFonts w:ascii="Times New Roman" w:hAnsi="Times New Roman" w:cs="Times New Roman"/>
          <w:sz w:val="24"/>
          <w:szCs w:val="24"/>
        </w:rPr>
        <w:t>1</w:t>
      </w:r>
      <w:r w:rsidR="00DB7CF0" w:rsidRPr="00CC1AA5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1643E1" w:rsidRPr="00CC1AA5" w:rsidRDefault="001643E1" w:rsidP="001643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336D35" w:rsidRPr="00CC1AA5" w:rsidRDefault="0086072A" w:rsidP="00860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9-11 класс</w:t>
      </w:r>
    </w:p>
    <w:p w:rsidR="00336D35" w:rsidRPr="00CC1AA5" w:rsidRDefault="00336D35" w:rsidP="00336D3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Общее время выполнения всех заданий</w:t>
      </w:r>
      <w:r w:rsidR="004018D5" w:rsidRPr="00CC1AA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 письменного тура</w:t>
      </w:r>
      <w:r w:rsidRPr="00CC1AA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: </w:t>
      </w:r>
      <w:r w:rsidR="0086072A" w:rsidRPr="00CC1AA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215</w:t>
      </w:r>
      <w:r w:rsidR="00D90AE4" w:rsidRPr="00CC1AA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минут</w:t>
      </w:r>
    </w:p>
    <w:p w:rsidR="00F86B05" w:rsidRPr="00041084" w:rsidRDefault="00F86B05" w:rsidP="00F86B0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Максимальное количество баллов за письменный тур: 9</w:t>
      </w:r>
      <w:r w:rsidR="00041084" w:rsidRPr="00041084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2</w:t>
      </w:r>
    </w:p>
    <w:p w:rsidR="00F86B05" w:rsidRPr="00CC1AA5" w:rsidRDefault="00F86B05" w:rsidP="00F86B0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Максимальное количество баллов за устный тур: 25 баллов</w:t>
      </w:r>
    </w:p>
    <w:p w:rsidR="00336D35" w:rsidRPr="00CC1AA5" w:rsidRDefault="00336D35" w:rsidP="00336D3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C55" w:rsidRPr="00CC1AA5" w:rsidRDefault="008B6C55" w:rsidP="008B6C5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Критерии оценки выполнения письменного задания </w:t>
      </w:r>
    </w:p>
    <w:p w:rsidR="008B6C55" w:rsidRPr="00CC1AA5" w:rsidRDefault="008B6C55" w:rsidP="008B6C5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Максимальное количество баллов: 20</w:t>
      </w:r>
    </w:p>
    <w:p w:rsidR="008B6C55" w:rsidRPr="00CC1AA5" w:rsidRDefault="008B6C55" w:rsidP="008B6C55">
      <w:pPr>
        <w:spacing w:before="240" w:after="0" w:line="360" w:lineRule="auto"/>
        <w:rPr>
          <w:rFonts w:ascii="Times New Roman" w:eastAsia="Times New Roman,Bold" w:hAnsi="Times New Roman" w:cs="Times New Roman"/>
          <w:bCs/>
          <w:i/>
          <w:sz w:val="24"/>
          <w:szCs w:val="24"/>
        </w:rPr>
      </w:pPr>
      <w:r w:rsidRPr="00CC1AA5">
        <w:rPr>
          <w:rFonts w:ascii="Times New Roman" w:eastAsia="Times New Roman,Bold" w:hAnsi="Times New Roman" w:cs="Times New Roman"/>
          <w:bCs/>
          <w:i/>
          <w:sz w:val="24"/>
          <w:szCs w:val="24"/>
        </w:rPr>
        <w:t>Оценка за раскрытие содержания темы – 10 баллов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8B6C55" w:rsidRPr="00CC1AA5" w:rsidTr="008B6C5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A5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A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8B6C55" w:rsidRPr="00CC1AA5" w:rsidTr="008B6C5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A5">
              <w:rPr>
                <w:rFonts w:ascii="Times New Roman" w:hAnsi="Times New Roman" w:cs="Times New Roman"/>
                <w:b/>
                <w:sz w:val="24"/>
                <w:szCs w:val="24"/>
              </w:rPr>
              <w:t>9-10 баллов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360" w:lineRule="auto"/>
              <w:jc w:val="both"/>
              <w:rPr>
                <w:color w:val="auto"/>
              </w:rPr>
            </w:pPr>
            <w:r w:rsidRPr="00CC1AA5">
              <w:rPr>
                <w:color w:val="auto"/>
              </w:rPr>
              <w:t xml:space="preserve"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 </w:t>
            </w:r>
          </w:p>
        </w:tc>
      </w:tr>
      <w:tr w:rsidR="008B6C55" w:rsidRPr="00CC1AA5" w:rsidTr="008B6C5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A5">
              <w:rPr>
                <w:rFonts w:ascii="Times New Roman" w:hAnsi="Times New Roman" w:cs="Times New Roman"/>
                <w:b/>
                <w:sz w:val="24"/>
                <w:szCs w:val="24"/>
              </w:rPr>
              <w:t>7-8 баллов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360" w:lineRule="auto"/>
              <w:jc w:val="both"/>
              <w:rPr>
                <w:color w:val="auto"/>
              </w:rPr>
            </w:pPr>
            <w:r w:rsidRPr="00CC1AA5">
              <w:rPr>
                <w:color w:val="auto"/>
              </w:rPr>
              <w:t xml:space="preserve"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вписываются в сюжет и соответствуют заданному жанру и стилю. Передает чувства и эмоции автора и/или героев. </w:t>
            </w:r>
          </w:p>
        </w:tc>
      </w:tr>
      <w:tr w:rsidR="008B6C55" w:rsidRPr="00CC1AA5" w:rsidTr="008B6C5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A5">
              <w:rPr>
                <w:rFonts w:ascii="Times New Roman" w:hAnsi="Times New Roman" w:cs="Times New Roman"/>
                <w:b/>
                <w:sz w:val="24"/>
                <w:szCs w:val="24"/>
              </w:rPr>
              <w:t>5-6 баллов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360" w:lineRule="auto"/>
              <w:jc w:val="both"/>
              <w:rPr>
                <w:color w:val="auto"/>
              </w:rPr>
            </w:pPr>
            <w:r w:rsidRPr="00CC1AA5">
              <w:rPr>
                <w:color w:val="auto"/>
              </w:rPr>
              <w:t xml:space="preserve"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 </w:t>
            </w:r>
          </w:p>
        </w:tc>
      </w:tr>
      <w:tr w:rsidR="008B6C55" w:rsidRPr="00CC1AA5" w:rsidTr="008B6C5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A5">
              <w:rPr>
                <w:rFonts w:ascii="Times New Roman" w:hAnsi="Times New Roman" w:cs="Times New Roman"/>
                <w:b/>
                <w:sz w:val="24"/>
                <w:szCs w:val="24"/>
              </w:rPr>
              <w:t>3-4 балла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360" w:lineRule="auto"/>
              <w:jc w:val="both"/>
              <w:rPr>
                <w:color w:val="auto"/>
              </w:rPr>
            </w:pPr>
            <w:r w:rsidRPr="00CC1AA5">
              <w:rPr>
                <w:color w:val="auto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 </w:t>
            </w:r>
          </w:p>
        </w:tc>
      </w:tr>
      <w:tr w:rsidR="008B6C55" w:rsidRPr="00CC1AA5" w:rsidTr="008B6C5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1-2 балла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360" w:lineRule="auto"/>
              <w:jc w:val="both"/>
              <w:rPr>
                <w:color w:val="auto"/>
              </w:rPr>
            </w:pPr>
            <w:r w:rsidRPr="00CC1AA5">
              <w:rPr>
                <w:color w:val="auto"/>
              </w:rPr>
              <w:t xml:space="preserve">Предпринята попытка выполнения задания, но содержание текста </w:t>
            </w:r>
            <w:r w:rsidRPr="00CC1AA5">
              <w:rPr>
                <w:b/>
                <w:bCs/>
                <w:color w:val="auto"/>
              </w:rPr>
              <w:t xml:space="preserve">не </w:t>
            </w:r>
            <w:r w:rsidRPr="00CC1AA5">
              <w:rPr>
                <w:color w:val="auto"/>
              </w:rPr>
              <w:t>отвечает заданным параметрам. Рассказ не соответствует заданному жанру и стилю.</w:t>
            </w:r>
          </w:p>
        </w:tc>
      </w:tr>
      <w:tr w:rsidR="008B6C55" w:rsidRPr="00CC1AA5" w:rsidTr="008B6C5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A5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360" w:lineRule="auto"/>
              <w:jc w:val="both"/>
              <w:rPr>
                <w:color w:val="auto"/>
              </w:rPr>
            </w:pPr>
            <w:r w:rsidRPr="00CC1AA5">
              <w:rPr>
                <w:color w:val="auto"/>
              </w:rPr>
              <w:t xml:space="preserve">Коммуникативная задача не решена. Рассказ не получился, цель не достигнута. </w:t>
            </w:r>
          </w:p>
        </w:tc>
      </w:tr>
    </w:tbl>
    <w:p w:rsidR="008B6C55" w:rsidRPr="00CC1AA5" w:rsidRDefault="008B6C55" w:rsidP="008B6C5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8B6C55" w:rsidRPr="00CC1AA5" w:rsidRDefault="008B6C55" w:rsidP="008B6C55">
      <w:pPr>
        <w:rPr>
          <w:rFonts w:ascii="Times New Roman" w:hAnsi="Times New Roman" w:cs="Times New Roman"/>
          <w:i/>
          <w:sz w:val="24"/>
          <w:szCs w:val="24"/>
        </w:rPr>
      </w:pPr>
      <w:r w:rsidRPr="00CC1AA5">
        <w:rPr>
          <w:rFonts w:ascii="Times New Roman" w:hAnsi="Times New Roman" w:cs="Times New Roman"/>
          <w:i/>
          <w:sz w:val="24"/>
          <w:szCs w:val="24"/>
        </w:rPr>
        <w:t>Оценка за организацию текста и языковое оформление – 10 баллов</w:t>
      </w:r>
    </w:p>
    <w:tbl>
      <w:tblPr>
        <w:tblStyle w:val="a9"/>
        <w:tblW w:w="9600" w:type="dxa"/>
        <w:tblLayout w:type="fixed"/>
        <w:tblLook w:val="04A0" w:firstRow="1" w:lastRow="0" w:firstColumn="1" w:lastColumn="0" w:noHBand="0" w:noVBand="1"/>
      </w:tblPr>
      <w:tblGrid>
        <w:gridCol w:w="1099"/>
        <w:gridCol w:w="2125"/>
        <w:gridCol w:w="2125"/>
        <w:gridCol w:w="2125"/>
        <w:gridCol w:w="2126"/>
      </w:tblGrid>
      <w:tr w:rsidR="008B6C55" w:rsidRPr="00CC1AA5" w:rsidTr="008B6C5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</w:rPr>
            </w:pPr>
            <w:r w:rsidRPr="00CC1AA5">
              <w:rPr>
                <w:b/>
                <w:bCs/>
                <w:color w:val="auto"/>
              </w:rPr>
              <w:t>Баллы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CC1AA5">
              <w:rPr>
                <w:b/>
                <w:bCs/>
                <w:color w:val="auto"/>
              </w:rPr>
              <w:t>Композиция</w:t>
            </w:r>
          </w:p>
          <w:p w:rsidR="008B6C55" w:rsidRPr="00CC1AA5" w:rsidRDefault="008B6C5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CC1AA5">
              <w:rPr>
                <w:b/>
                <w:bCs/>
                <w:color w:val="auto"/>
              </w:rPr>
              <w:t>(максимум 2 балла)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CC1AA5">
              <w:rPr>
                <w:b/>
                <w:bCs/>
                <w:color w:val="auto"/>
              </w:rPr>
              <w:t>Лексика</w:t>
            </w:r>
          </w:p>
          <w:p w:rsidR="008B6C55" w:rsidRPr="00CC1AA5" w:rsidRDefault="008B6C5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CC1AA5">
              <w:rPr>
                <w:b/>
                <w:bCs/>
                <w:color w:val="auto"/>
              </w:rPr>
              <w:t>(максимум 3 балла)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CC1AA5">
              <w:rPr>
                <w:b/>
                <w:bCs/>
                <w:color w:val="auto"/>
              </w:rPr>
              <w:t>Грамматика</w:t>
            </w:r>
          </w:p>
          <w:p w:rsidR="008B6C55" w:rsidRPr="00CC1AA5" w:rsidRDefault="008B6C5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CC1AA5">
              <w:rPr>
                <w:b/>
                <w:bCs/>
                <w:color w:val="auto"/>
              </w:rPr>
              <w:t>(максимум 3 балла)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CC1AA5">
              <w:rPr>
                <w:b/>
                <w:bCs/>
                <w:color w:val="auto"/>
              </w:rPr>
              <w:t>Орфография и пунктуация</w:t>
            </w:r>
          </w:p>
          <w:p w:rsidR="008B6C55" w:rsidRPr="00CC1AA5" w:rsidRDefault="008B6C5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CC1AA5">
              <w:rPr>
                <w:b/>
                <w:bCs/>
                <w:color w:val="auto"/>
              </w:rPr>
              <w:t>(максимум 2 балла)</w:t>
            </w:r>
          </w:p>
        </w:tc>
      </w:tr>
      <w:tr w:rsidR="008B6C55" w:rsidRPr="00CC1AA5" w:rsidTr="008B6C5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b/>
                <w:bCs/>
                <w:color w:val="auto"/>
              </w:rPr>
            </w:pPr>
            <w:r w:rsidRPr="00CC1AA5">
              <w:rPr>
                <w:b/>
                <w:bCs/>
                <w:color w:val="auto"/>
              </w:rPr>
              <w:t>3 балла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Участник демонстрирует грамотное и уместное употребление грамматических структур в соответствии с коммуникативной задачей. </w:t>
            </w:r>
          </w:p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Работа практически не содержит ошибок с точки зрения грамматического оформления (допускается не более 1 ошибки, не затрудняющей понимания).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  <w:tr w:rsidR="008B6C55" w:rsidRPr="00CC1AA5" w:rsidTr="008B6C5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CC1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2 балла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Работа не имеет ошибок с точки зрения композиции. </w:t>
            </w:r>
          </w:p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Соблюдена логика высказывания. Средства логической связи присутствуют. </w:t>
            </w:r>
          </w:p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Текст правильно </w:t>
            </w:r>
            <w:r w:rsidRPr="00CC1AA5">
              <w:rPr>
                <w:color w:val="auto"/>
              </w:rPr>
              <w:lastRenderedPageBreak/>
              <w:t xml:space="preserve">разделен на абзацы.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lastRenderedPageBreak/>
              <w:t xml:space="preserve">Участник демонстрирует богатый лексический запас, необходимый для раскрытия темы, точный выбор слов и адекватное владение лексической </w:t>
            </w:r>
            <w:r w:rsidRPr="00CC1AA5">
              <w:rPr>
                <w:color w:val="auto"/>
              </w:rPr>
              <w:lastRenderedPageBreak/>
              <w:t xml:space="preserve">сочетаемостью. </w:t>
            </w:r>
          </w:p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В работе имеются 2-3 лексические ошибки.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lastRenderedPageBreak/>
              <w:t xml:space="preserve">Участник демонстрирует грамотное и уместное употребление грамматических структур. </w:t>
            </w:r>
          </w:p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В работе имеются 2-4 грамматические ошибки, не </w:t>
            </w:r>
            <w:r w:rsidRPr="00CC1AA5">
              <w:rPr>
                <w:color w:val="auto"/>
              </w:rPr>
              <w:lastRenderedPageBreak/>
              <w:t xml:space="preserve">затрудняющие понимание.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lastRenderedPageBreak/>
              <w:t xml:space="preserve">Участник демонстрирует уверенное владение навыками орфографии и пунктуации. </w:t>
            </w:r>
          </w:p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Работа не имеет ошибок с точки зрения орфографии. В </w:t>
            </w:r>
            <w:r w:rsidRPr="00CC1AA5">
              <w:rPr>
                <w:color w:val="auto"/>
              </w:rPr>
              <w:lastRenderedPageBreak/>
              <w:t xml:space="preserve">работе имеются 1-2 пунктуационные ошибки, не затрудняющие понимание высказывания </w:t>
            </w:r>
          </w:p>
        </w:tc>
      </w:tr>
      <w:tr w:rsidR="008B6C55" w:rsidRPr="00CC1AA5" w:rsidTr="008B6C5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CC1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lastRenderedPageBreak/>
              <w:t>1 балл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В тексте присутствуют несколько (4-7) грамматических ошибок, не затрудняющих общего понимания текста.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</w:p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В тексте присутствуют орфографические (1-4) и/или пунктуационные ошибки (3-4), которые не затрудняют общего понимания текста. </w:t>
            </w:r>
          </w:p>
        </w:tc>
      </w:tr>
      <w:tr w:rsidR="008B6C55" w:rsidRPr="00CC1AA5" w:rsidTr="008B6C5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CC1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0 баллов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средств связи.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Участник демонстрирует крайне ограниченный словарный запас и / или в работе имеются многочисленные ошибки (7 и более) в употреблении лексики.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В тексте присутствуют многочисленные ошибки (8 и более) в разных разделах грамматики, в том числе затрудняющие его понимание.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В тексте присутствуют многочисленные орфографические (более 4) и/или пунктуационные ошибки (более 4), в том числе затрудняющие его понимание. </w:t>
            </w:r>
          </w:p>
        </w:tc>
      </w:tr>
    </w:tbl>
    <w:p w:rsidR="000449A4" w:rsidRPr="00CC1AA5" w:rsidRDefault="000449A4" w:rsidP="006D696E">
      <w:pPr>
        <w:spacing w:after="0" w:line="360" w:lineRule="auto"/>
        <w:rPr>
          <w:rFonts w:eastAsia="Times New Roman" w:cs="Times New Roman"/>
          <w:sz w:val="24"/>
          <w:szCs w:val="24"/>
          <w:lang w:eastAsia="de-DE"/>
        </w:rPr>
      </w:pPr>
    </w:p>
    <w:p w:rsidR="00336D35" w:rsidRPr="00CC1AA5" w:rsidRDefault="00CA7AE2" w:rsidP="006D69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1-2</w:t>
      </w:r>
      <w:r w:rsidR="00336D35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балла  могут быть сняты за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:</w:t>
      </w:r>
    </w:p>
    <w:p w:rsidR="00CA7AE2" w:rsidRPr="00CC1AA5" w:rsidRDefault="00763E33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 </w:t>
      </w:r>
      <w:r w:rsidR="00CA7AE2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орфографические ошибки в словах активного вокабуляра или в простых словах;</w:t>
      </w:r>
    </w:p>
    <w:p w:rsidR="00CA7AE2" w:rsidRPr="00CC1AA5" w:rsidRDefault="00CA7AE2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- небрежное оформление рукописи;</w:t>
      </w:r>
    </w:p>
    <w:p w:rsidR="00CA7AE2" w:rsidRPr="00CC1AA5" w:rsidRDefault="00CA7AE2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 недостаточный объем письменного сочинения (менее </w:t>
      </w:r>
      <w:r w:rsidR="008B6C55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2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00 слов).</w:t>
      </w:r>
    </w:p>
    <w:p w:rsidR="004179FF" w:rsidRPr="00CC1AA5" w:rsidRDefault="00CA7AE2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1 балл может быть добавлен за творческий подход к выполнению поставленной</w:t>
      </w:r>
      <w:r w:rsidR="005F709A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задачи.</w:t>
      </w:r>
    </w:p>
    <w:p w:rsidR="005F709A" w:rsidRPr="00CC1AA5" w:rsidRDefault="005F709A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C0461C" w:rsidRPr="00CC1AA5" w:rsidRDefault="00C0461C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Оценивание задания письменной речи включает следующие этапы:</w:t>
      </w:r>
    </w:p>
    <w:p w:rsidR="00C0461C" w:rsidRPr="00CC1AA5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фронтальная проверка одной (случайно выбранной и отксерокопированной для</w:t>
      </w:r>
      <w:r w:rsidR="00E44704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всех членов Жюри) работы;</w:t>
      </w:r>
    </w:p>
    <w:p w:rsidR="00C0461C" w:rsidRPr="00CC1AA5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обсуждение выставленных оценок с целью выработки сбалансированной модели</w:t>
      </w:r>
      <w:r w:rsidR="00E44704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проверки;</w:t>
      </w:r>
    </w:p>
    <w:p w:rsidR="00C0461C" w:rsidRPr="00CC1AA5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индивидуальная проверка работ: каждая работа проверяется в обязательном</w:t>
      </w:r>
      <w:r w:rsidR="00E44704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порядке двумя членами Жюри, которые работают независимо друг от друга (никаких</w:t>
      </w:r>
      <w:r w:rsidR="00E44704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пометок на работах не допускается),</w:t>
      </w:r>
    </w:p>
    <w:p w:rsidR="00C0461C" w:rsidRPr="00CC1AA5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если расхождение в оценках экспертов не превышает трех баллов, то выставляется</w:t>
      </w:r>
      <w:r w:rsidR="00E44704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средний балл,</w:t>
      </w:r>
    </w:p>
    <w:p w:rsidR="000E609B" w:rsidRPr="00CC1AA5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если расхождение в оценках экспертов превышает три балла, то назначается еще</w:t>
      </w:r>
      <w:r w:rsidR="00E44704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одна проверка, в этом случае выставляется среднее арифметическое из всех трех оценок;</w:t>
      </w:r>
    </w:p>
    <w:p w:rsidR="00E44704" w:rsidRPr="00CC1AA5" w:rsidRDefault="00E44704" w:rsidP="001139FD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Результаты проверки всех работ участников Олимпиады члены Жюри заносят в</w:t>
      </w:r>
    </w:p>
    <w:p w:rsidR="00E44704" w:rsidRPr="00CC1AA5" w:rsidRDefault="00E44704" w:rsidP="001139F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итоговую таблицу ведомости оценивания работ участников Олимпиады (приложение 1).</w:t>
      </w: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bookmarkStart w:id="0" w:name="_GoBack"/>
      <w:bookmarkEnd w:id="0"/>
    </w:p>
    <w:sectPr w:rsidR="001643E1" w:rsidRPr="00CC1AA5" w:rsidSect="00695A2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F36" w:rsidRDefault="00806F36" w:rsidP="005F68B3">
      <w:pPr>
        <w:spacing w:after="0" w:line="240" w:lineRule="auto"/>
      </w:pPr>
      <w:r>
        <w:separator/>
      </w:r>
    </w:p>
  </w:endnote>
  <w:endnote w:type="continuationSeparator" w:id="0">
    <w:p w:rsidR="00806F36" w:rsidRDefault="00806F36" w:rsidP="005F6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120"/>
      <w:docPartObj>
        <w:docPartGallery w:val="Page Numbers (Bottom of Page)"/>
        <w:docPartUnique/>
      </w:docPartObj>
    </w:sdtPr>
    <w:sdtEndPr/>
    <w:sdtContent>
      <w:p w:rsidR="00801433" w:rsidRDefault="00B147FE">
        <w:pPr>
          <w:pStyle w:val="a6"/>
          <w:jc w:val="center"/>
        </w:pPr>
        <w:r>
          <w:fldChar w:fldCharType="begin"/>
        </w:r>
        <w:r w:rsidR="00801433">
          <w:instrText>PAGE   \* MERGEFORMAT</w:instrText>
        </w:r>
        <w:r>
          <w:fldChar w:fldCharType="separate"/>
        </w:r>
        <w:r w:rsidR="00ED6E48">
          <w:rPr>
            <w:noProof/>
          </w:rPr>
          <w:t>4</w:t>
        </w:r>
        <w:r>
          <w:fldChar w:fldCharType="end"/>
        </w:r>
      </w:p>
    </w:sdtContent>
  </w:sdt>
  <w:p w:rsidR="00801433" w:rsidRDefault="0080143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F36" w:rsidRDefault="00806F36" w:rsidP="005F68B3">
      <w:pPr>
        <w:spacing w:after="0" w:line="240" w:lineRule="auto"/>
      </w:pPr>
      <w:r>
        <w:separator/>
      </w:r>
    </w:p>
  </w:footnote>
  <w:footnote w:type="continuationSeparator" w:id="0">
    <w:p w:rsidR="00806F36" w:rsidRDefault="00806F36" w:rsidP="005F6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B195F"/>
    <w:multiLevelType w:val="hybridMultilevel"/>
    <w:tmpl w:val="FC087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2060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B1B3909"/>
    <w:multiLevelType w:val="hybridMultilevel"/>
    <w:tmpl w:val="78D87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5768ED"/>
    <w:multiLevelType w:val="hybridMultilevel"/>
    <w:tmpl w:val="4BDCBE9E"/>
    <w:lvl w:ilvl="0" w:tplc="4F780C20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CDD"/>
    <w:rsid w:val="00000956"/>
    <w:rsid w:val="000177FF"/>
    <w:rsid w:val="0002493B"/>
    <w:rsid w:val="00031CE4"/>
    <w:rsid w:val="00031EC7"/>
    <w:rsid w:val="00041084"/>
    <w:rsid w:val="0004174E"/>
    <w:rsid w:val="000449A4"/>
    <w:rsid w:val="00054392"/>
    <w:rsid w:val="000802B4"/>
    <w:rsid w:val="00080631"/>
    <w:rsid w:val="0008096B"/>
    <w:rsid w:val="000948EE"/>
    <w:rsid w:val="000B132B"/>
    <w:rsid w:val="000C7A1B"/>
    <w:rsid w:val="000D2EA2"/>
    <w:rsid w:val="000E52C1"/>
    <w:rsid w:val="000E609B"/>
    <w:rsid w:val="00111FFD"/>
    <w:rsid w:val="001139FD"/>
    <w:rsid w:val="00114DBF"/>
    <w:rsid w:val="00117B23"/>
    <w:rsid w:val="00121E9E"/>
    <w:rsid w:val="001268C6"/>
    <w:rsid w:val="00144A6C"/>
    <w:rsid w:val="00163E27"/>
    <w:rsid w:val="001643E1"/>
    <w:rsid w:val="00164618"/>
    <w:rsid w:val="00166025"/>
    <w:rsid w:val="00195280"/>
    <w:rsid w:val="001A49A3"/>
    <w:rsid w:val="001B24F6"/>
    <w:rsid w:val="001B49B7"/>
    <w:rsid w:val="001B78D1"/>
    <w:rsid w:val="001D37F0"/>
    <w:rsid w:val="001D3D8C"/>
    <w:rsid w:val="001F17D2"/>
    <w:rsid w:val="001F6632"/>
    <w:rsid w:val="0020110A"/>
    <w:rsid w:val="00211132"/>
    <w:rsid w:val="00227CFC"/>
    <w:rsid w:val="00231268"/>
    <w:rsid w:val="002320B5"/>
    <w:rsid w:val="00234655"/>
    <w:rsid w:val="002528F5"/>
    <w:rsid w:val="002547A6"/>
    <w:rsid w:val="00266923"/>
    <w:rsid w:val="002A6161"/>
    <w:rsid w:val="002A62CD"/>
    <w:rsid w:val="002E024B"/>
    <w:rsid w:val="002E180E"/>
    <w:rsid w:val="002F64FD"/>
    <w:rsid w:val="0030664C"/>
    <w:rsid w:val="00307456"/>
    <w:rsid w:val="00336D35"/>
    <w:rsid w:val="003445E8"/>
    <w:rsid w:val="00346252"/>
    <w:rsid w:val="003575B3"/>
    <w:rsid w:val="00374FBB"/>
    <w:rsid w:val="003830B9"/>
    <w:rsid w:val="00384360"/>
    <w:rsid w:val="003963E7"/>
    <w:rsid w:val="0039645B"/>
    <w:rsid w:val="00397A3B"/>
    <w:rsid w:val="003B0B09"/>
    <w:rsid w:val="003F09DC"/>
    <w:rsid w:val="00401176"/>
    <w:rsid w:val="004018D5"/>
    <w:rsid w:val="00402F6C"/>
    <w:rsid w:val="00406D8A"/>
    <w:rsid w:val="00413BDB"/>
    <w:rsid w:val="004179FF"/>
    <w:rsid w:val="00436BF2"/>
    <w:rsid w:val="0044203B"/>
    <w:rsid w:val="00445F82"/>
    <w:rsid w:val="00464DD8"/>
    <w:rsid w:val="004834C4"/>
    <w:rsid w:val="0048602D"/>
    <w:rsid w:val="0049220C"/>
    <w:rsid w:val="004A734D"/>
    <w:rsid w:val="004B4A6A"/>
    <w:rsid w:val="004C6349"/>
    <w:rsid w:val="004D7D30"/>
    <w:rsid w:val="00511AB9"/>
    <w:rsid w:val="005218C2"/>
    <w:rsid w:val="005462D9"/>
    <w:rsid w:val="0057428F"/>
    <w:rsid w:val="00586495"/>
    <w:rsid w:val="00592ECD"/>
    <w:rsid w:val="005A3D10"/>
    <w:rsid w:val="005B1028"/>
    <w:rsid w:val="005B7456"/>
    <w:rsid w:val="005D75C0"/>
    <w:rsid w:val="005F6778"/>
    <w:rsid w:val="005F68B3"/>
    <w:rsid w:val="005F709A"/>
    <w:rsid w:val="006118DD"/>
    <w:rsid w:val="00624904"/>
    <w:rsid w:val="00640FB4"/>
    <w:rsid w:val="00645919"/>
    <w:rsid w:val="006467BE"/>
    <w:rsid w:val="00653FCE"/>
    <w:rsid w:val="00657833"/>
    <w:rsid w:val="00657FF5"/>
    <w:rsid w:val="006600E0"/>
    <w:rsid w:val="00686F53"/>
    <w:rsid w:val="0069050D"/>
    <w:rsid w:val="00691382"/>
    <w:rsid w:val="006934D7"/>
    <w:rsid w:val="00695A28"/>
    <w:rsid w:val="006A0188"/>
    <w:rsid w:val="006A05A5"/>
    <w:rsid w:val="006A6B3D"/>
    <w:rsid w:val="006B0D5F"/>
    <w:rsid w:val="006B69AF"/>
    <w:rsid w:val="006D696E"/>
    <w:rsid w:val="006E2366"/>
    <w:rsid w:val="006E33BA"/>
    <w:rsid w:val="006F0C86"/>
    <w:rsid w:val="006F6A79"/>
    <w:rsid w:val="00712EC8"/>
    <w:rsid w:val="00714A66"/>
    <w:rsid w:val="00724200"/>
    <w:rsid w:val="00732983"/>
    <w:rsid w:val="00732FE6"/>
    <w:rsid w:val="007471C7"/>
    <w:rsid w:val="00754C50"/>
    <w:rsid w:val="00763E33"/>
    <w:rsid w:val="00765C71"/>
    <w:rsid w:val="00784B0D"/>
    <w:rsid w:val="007B1185"/>
    <w:rsid w:val="007B1193"/>
    <w:rsid w:val="007B770B"/>
    <w:rsid w:val="007C1861"/>
    <w:rsid w:val="007C188D"/>
    <w:rsid w:val="007C2345"/>
    <w:rsid w:val="007E4D4E"/>
    <w:rsid w:val="007E5872"/>
    <w:rsid w:val="007E6A97"/>
    <w:rsid w:val="007E6FCC"/>
    <w:rsid w:val="00801433"/>
    <w:rsid w:val="00801CE6"/>
    <w:rsid w:val="00801D87"/>
    <w:rsid w:val="00806F36"/>
    <w:rsid w:val="00816CDF"/>
    <w:rsid w:val="00817D1D"/>
    <w:rsid w:val="00820732"/>
    <w:rsid w:val="00824E00"/>
    <w:rsid w:val="00830E82"/>
    <w:rsid w:val="00834AD9"/>
    <w:rsid w:val="00842002"/>
    <w:rsid w:val="0086072A"/>
    <w:rsid w:val="00861F03"/>
    <w:rsid w:val="00873277"/>
    <w:rsid w:val="00897C45"/>
    <w:rsid w:val="008A396F"/>
    <w:rsid w:val="008A3E78"/>
    <w:rsid w:val="008B4C78"/>
    <w:rsid w:val="008B6C55"/>
    <w:rsid w:val="008C4843"/>
    <w:rsid w:val="008D5C11"/>
    <w:rsid w:val="008E023F"/>
    <w:rsid w:val="008E0A39"/>
    <w:rsid w:val="008E425E"/>
    <w:rsid w:val="008E4663"/>
    <w:rsid w:val="00913767"/>
    <w:rsid w:val="0092557A"/>
    <w:rsid w:val="00927588"/>
    <w:rsid w:val="00927660"/>
    <w:rsid w:val="00931975"/>
    <w:rsid w:val="00935A73"/>
    <w:rsid w:val="009402B6"/>
    <w:rsid w:val="00970A49"/>
    <w:rsid w:val="00972401"/>
    <w:rsid w:val="00973641"/>
    <w:rsid w:val="0097659B"/>
    <w:rsid w:val="0098147E"/>
    <w:rsid w:val="00982217"/>
    <w:rsid w:val="009A2E04"/>
    <w:rsid w:val="009A3474"/>
    <w:rsid w:val="009A480A"/>
    <w:rsid w:val="009C5082"/>
    <w:rsid w:val="009E126D"/>
    <w:rsid w:val="00A06819"/>
    <w:rsid w:val="00A07CDD"/>
    <w:rsid w:val="00A10255"/>
    <w:rsid w:val="00A11675"/>
    <w:rsid w:val="00A14D53"/>
    <w:rsid w:val="00A30485"/>
    <w:rsid w:val="00A47708"/>
    <w:rsid w:val="00A72C8F"/>
    <w:rsid w:val="00A7416C"/>
    <w:rsid w:val="00A75BB6"/>
    <w:rsid w:val="00A85B65"/>
    <w:rsid w:val="00A93B1B"/>
    <w:rsid w:val="00AA02E1"/>
    <w:rsid w:val="00AA38EE"/>
    <w:rsid w:val="00AB084C"/>
    <w:rsid w:val="00AB621C"/>
    <w:rsid w:val="00AC45EA"/>
    <w:rsid w:val="00AE3DCC"/>
    <w:rsid w:val="00B06965"/>
    <w:rsid w:val="00B133D4"/>
    <w:rsid w:val="00B147FE"/>
    <w:rsid w:val="00B346AD"/>
    <w:rsid w:val="00B34C95"/>
    <w:rsid w:val="00B421C9"/>
    <w:rsid w:val="00B46B69"/>
    <w:rsid w:val="00B611DA"/>
    <w:rsid w:val="00B75D16"/>
    <w:rsid w:val="00B80542"/>
    <w:rsid w:val="00BA5D05"/>
    <w:rsid w:val="00BB084D"/>
    <w:rsid w:val="00BD5CB1"/>
    <w:rsid w:val="00BE1218"/>
    <w:rsid w:val="00C036A5"/>
    <w:rsid w:val="00C0461C"/>
    <w:rsid w:val="00C0760B"/>
    <w:rsid w:val="00C10300"/>
    <w:rsid w:val="00C10998"/>
    <w:rsid w:val="00C3078E"/>
    <w:rsid w:val="00C32F8D"/>
    <w:rsid w:val="00C345C7"/>
    <w:rsid w:val="00C349A5"/>
    <w:rsid w:val="00C95C9B"/>
    <w:rsid w:val="00CA505A"/>
    <w:rsid w:val="00CA53B3"/>
    <w:rsid w:val="00CA7AE2"/>
    <w:rsid w:val="00CC1AA5"/>
    <w:rsid w:val="00CD5957"/>
    <w:rsid w:val="00CD5959"/>
    <w:rsid w:val="00CE205B"/>
    <w:rsid w:val="00D326EC"/>
    <w:rsid w:val="00D42C5B"/>
    <w:rsid w:val="00D464CD"/>
    <w:rsid w:val="00D90AE4"/>
    <w:rsid w:val="00DA1F8F"/>
    <w:rsid w:val="00DA5AC0"/>
    <w:rsid w:val="00DB48ED"/>
    <w:rsid w:val="00DB4CC7"/>
    <w:rsid w:val="00DB7CF0"/>
    <w:rsid w:val="00DC0CFA"/>
    <w:rsid w:val="00DC468C"/>
    <w:rsid w:val="00DC5F54"/>
    <w:rsid w:val="00E04180"/>
    <w:rsid w:val="00E10C10"/>
    <w:rsid w:val="00E154F3"/>
    <w:rsid w:val="00E21E77"/>
    <w:rsid w:val="00E24C81"/>
    <w:rsid w:val="00E3156A"/>
    <w:rsid w:val="00E44704"/>
    <w:rsid w:val="00E454ED"/>
    <w:rsid w:val="00E50363"/>
    <w:rsid w:val="00E52B45"/>
    <w:rsid w:val="00E6711C"/>
    <w:rsid w:val="00E80C26"/>
    <w:rsid w:val="00E81C0C"/>
    <w:rsid w:val="00E87003"/>
    <w:rsid w:val="00E96F40"/>
    <w:rsid w:val="00EA7BED"/>
    <w:rsid w:val="00EB0FAB"/>
    <w:rsid w:val="00EB133A"/>
    <w:rsid w:val="00EB58B3"/>
    <w:rsid w:val="00EB7067"/>
    <w:rsid w:val="00EC0D78"/>
    <w:rsid w:val="00ED4688"/>
    <w:rsid w:val="00ED6E48"/>
    <w:rsid w:val="00EF0A55"/>
    <w:rsid w:val="00F15F8A"/>
    <w:rsid w:val="00F20AB1"/>
    <w:rsid w:val="00F31C18"/>
    <w:rsid w:val="00F513CC"/>
    <w:rsid w:val="00F57821"/>
    <w:rsid w:val="00F60022"/>
    <w:rsid w:val="00F651B0"/>
    <w:rsid w:val="00F66D63"/>
    <w:rsid w:val="00F86B05"/>
    <w:rsid w:val="00F912D9"/>
    <w:rsid w:val="00F92978"/>
    <w:rsid w:val="00F957B9"/>
    <w:rsid w:val="00FA463C"/>
    <w:rsid w:val="00FB147C"/>
    <w:rsid w:val="00FB615A"/>
    <w:rsid w:val="00FC0F9D"/>
    <w:rsid w:val="00FC1A1E"/>
    <w:rsid w:val="00FC415A"/>
    <w:rsid w:val="00FE0956"/>
    <w:rsid w:val="00FE25BC"/>
    <w:rsid w:val="00FE4B1C"/>
    <w:rsid w:val="00FE5F39"/>
    <w:rsid w:val="00FF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6BEA34-9400-4FD7-8404-8BF657E72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D53"/>
  </w:style>
  <w:style w:type="paragraph" w:styleId="4">
    <w:name w:val="heading 4"/>
    <w:basedOn w:val="a"/>
    <w:next w:val="a"/>
    <w:link w:val="40"/>
    <w:qFormat/>
    <w:rsid w:val="00F66D6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F66D63"/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paragraph" w:styleId="2">
    <w:name w:val="Body Text 2"/>
    <w:basedOn w:val="a"/>
    <w:link w:val="20"/>
    <w:semiHidden/>
    <w:unhideWhenUsed/>
    <w:rsid w:val="00F66D6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20">
    <w:name w:val="Основной текст 2 Знак"/>
    <w:basedOn w:val="a0"/>
    <w:link w:val="2"/>
    <w:semiHidden/>
    <w:rsid w:val="00F66D63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3">
    <w:name w:val="Body Text Indent 3"/>
    <w:basedOn w:val="a"/>
    <w:link w:val="30"/>
    <w:semiHidden/>
    <w:unhideWhenUsed/>
    <w:rsid w:val="00F66D6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de-DE" w:eastAsia="de-DE"/>
    </w:rPr>
  </w:style>
  <w:style w:type="character" w:customStyle="1" w:styleId="30">
    <w:name w:val="Основной текст с отступом 3 Знак"/>
    <w:basedOn w:val="a0"/>
    <w:link w:val="3"/>
    <w:semiHidden/>
    <w:rsid w:val="00F66D63"/>
    <w:rPr>
      <w:rFonts w:ascii="Times New Roman" w:eastAsia="Times New Roman" w:hAnsi="Times New Roman" w:cs="Times New Roman"/>
      <w:sz w:val="16"/>
      <w:szCs w:val="16"/>
      <w:lang w:val="de-DE" w:eastAsia="de-DE"/>
    </w:rPr>
  </w:style>
  <w:style w:type="paragraph" w:styleId="a4">
    <w:name w:val="header"/>
    <w:basedOn w:val="a"/>
    <w:link w:val="a5"/>
    <w:uiPriority w:val="99"/>
    <w:unhideWhenUsed/>
    <w:rsid w:val="005F6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8B3"/>
  </w:style>
  <w:style w:type="paragraph" w:styleId="a6">
    <w:name w:val="footer"/>
    <w:basedOn w:val="a"/>
    <w:link w:val="a7"/>
    <w:uiPriority w:val="99"/>
    <w:unhideWhenUsed/>
    <w:rsid w:val="005F6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8B3"/>
  </w:style>
  <w:style w:type="paragraph" w:styleId="a8">
    <w:name w:val="List Paragraph"/>
    <w:basedOn w:val="a"/>
    <w:uiPriority w:val="34"/>
    <w:qFormat/>
    <w:rsid w:val="00E44704"/>
    <w:pPr>
      <w:ind w:left="720"/>
      <w:contextualSpacing/>
    </w:pPr>
  </w:style>
  <w:style w:type="table" w:styleId="a9">
    <w:name w:val="Table Grid"/>
    <w:basedOn w:val="a1"/>
    <w:uiPriority w:val="59"/>
    <w:rsid w:val="001F1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6C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0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236</cp:revision>
  <dcterms:created xsi:type="dcterms:W3CDTF">2010-10-09T20:44:00Z</dcterms:created>
  <dcterms:modified xsi:type="dcterms:W3CDTF">2020-09-24T12:36:00Z</dcterms:modified>
</cp:coreProperties>
</file>